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26D0B" w14:textId="77777777" w:rsidR="00481D74" w:rsidRDefault="00000000">
      <w:r>
        <w:rPr>
          <w:noProof/>
        </w:rPr>
        <w:drawing>
          <wp:inline distT="0" distB="0" distL="0" distR="0" wp14:anchorId="604050B2" wp14:editId="1E649562">
            <wp:extent cx="1655999" cy="5122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5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CBE72" w14:textId="77777777" w:rsidR="00B71C98" w:rsidRDefault="00B71C98">
      <w:pPr>
        <w:pStyle w:val="a4"/>
      </w:pPr>
    </w:p>
    <w:p w14:paraId="0F13DD05" w14:textId="77777777" w:rsidR="00B71C98" w:rsidRDefault="00B71C98">
      <w:pPr>
        <w:pStyle w:val="a4"/>
      </w:pPr>
    </w:p>
    <w:p w14:paraId="26AE2F8A" w14:textId="3663006B" w:rsidR="00481D74" w:rsidRDefault="00000000">
      <w:pPr>
        <w:pStyle w:val="a4"/>
      </w:pPr>
      <w:r>
        <w:t>Программа рекламного</w:t>
      </w:r>
      <w:r>
        <w:br/>
        <w:t>тура на Занзибар</w:t>
      </w:r>
    </w:p>
    <w:p w14:paraId="0362943B" w14:textId="77777777" w:rsidR="00481D74" w:rsidRDefault="00000000">
      <w:pPr>
        <w:widowControl/>
      </w:pPr>
      <w:r>
        <w:rPr>
          <w:color w:val="ED6514"/>
          <w:sz w:val="30"/>
        </w:rPr>
        <w:t>20–30 ноября 2026 года  |  Танзания</w:t>
      </w:r>
    </w:p>
    <w:p w14:paraId="77DD5FC4" w14:textId="77777777" w:rsidR="00481D74" w:rsidRDefault="00000000">
      <w:pPr>
        <w:widowControl/>
      </w:pPr>
      <w:r>
        <w:rPr>
          <w:b/>
        </w:rPr>
        <w:t>11 дней / 8 ночей на Занзибаре</w:t>
      </w:r>
    </w:p>
    <w:p w14:paraId="2E93984A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t>День 1   20 ноября   Вылет из Москвы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4F2EB529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462BA5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0544D6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Перелёт</w:t>
            </w:r>
          </w:p>
        </w:tc>
      </w:tr>
      <w:tr w:rsidR="00481D74" w14:paraId="76B265CB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E8C3A1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23:50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5A5DA3E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Вылет из Шереметьево рейсом EY844</w:t>
            </w:r>
            <w:r>
              <w:rPr>
                <w:sz w:val="21"/>
              </w:rPr>
              <w:br/>
              <w:t>Москва — Абу-Даби · Etihad Airways</w:t>
            </w:r>
          </w:p>
        </w:tc>
      </w:tr>
    </w:tbl>
    <w:p w14:paraId="34F824E4" w14:textId="77777777" w:rsidR="00481D74" w:rsidRDefault="00481D74">
      <w:pPr>
        <w:spacing w:after="0"/>
      </w:pPr>
    </w:p>
    <w:p w14:paraId="2EAC1A51" w14:textId="77777777" w:rsidR="00481D74" w:rsidRDefault="00000000">
      <w:pPr>
        <w:pStyle w:val="11"/>
      </w:pPr>
      <w:r>
        <w:t>День 2   21 ноября   Прибытие на Занзибар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544F3366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B7A66F3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1CC43BB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Программа</w:t>
            </w:r>
          </w:p>
        </w:tc>
      </w:tr>
      <w:tr w:rsidR="00481D74" w14:paraId="374BE458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73C16B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06:35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CD01F41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Прибытие в Абу-Даби</w:t>
            </w:r>
          </w:p>
        </w:tc>
      </w:tr>
      <w:tr w:rsidR="00481D74" w14:paraId="5E487AB4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583D4BD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08:50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D854F85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Вылет рейсом EY791 · Абу-Даби — Занзибар</w:t>
            </w:r>
          </w:p>
        </w:tc>
      </w:tr>
      <w:tr w:rsidR="00481D74" w14:paraId="1BFD022B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D983FFB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13:35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DB4BEF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Прибытие в международный аэропорт Занзибара</w:t>
            </w:r>
          </w:p>
        </w:tc>
      </w:tr>
    </w:tbl>
    <w:p w14:paraId="5448E64A" w14:textId="77777777" w:rsidR="00481D74" w:rsidRDefault="00481D74">
      <w:pPr>
        <w:spacing w:after="0"/>
      </w:pPr>
    </w:p>
    <w:p w14:paraId="0BB78758" w14:textId="77777777" w:rsidR="00481D74" w:rsidRDefault="00000000">
      <w:pPr>
        <w:widowControl/>
      </w:pPr>
      <w:r>
        <w:t>Встреча с представителями принимающей компании, трансфер и размещение в Park Hyatt Zanzibar 5★. Питание: FB — полный пансион.</w:t>
      </w:r>
    </w:p>
    <w:p w14:paraId="1ACFE202" w14:textId="77777777" w:rsidR="00481D74" w:rsidRDefault="00000000">
      <w:pPr>
        <w:widowControl/>
      </w:pPr>
      <w:r>
        <w:t>После обеда — обзорная экскурсия по Стоун-Тауну, историческому центру Занзибара, включённому в список Всемирного наследия ЮНЕСКО. Знакомство с колониальной архитектурой, узкими улочками и культурой острова.</w:t>
      </w:r>
    </w:p>
    <w:p w14:paraId="341E328E" w14:textId="77777777" w:rsidR="00481D74" w:rsidRDefault="00000000">
      <w:r>
        <w:br w:type="page"/>
      </w:r>
    </w:p>
    <w:p w14:paraId="05864489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lastRenderedPageBreak/>
        <w:t>День 3   22 ноября   Южное побережье</w:t>
      </w:r>
    </w:p>
    <w:p w14:paraId="0AFFF22C" w14:textId="77777777" w:rsidR="00481D74" w:rsidRDefault="00000000">
      <w:pPr>
        <w:widowControl/>
      </w:pPr>
      <w:r>
        <w:t>Завтрак в отеле. Выезд из Park Hyatt Zanzibar.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25A357BE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7FA3085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240A12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Инспекция отеля</w:t>
            </w:r>
          </w:p>
        </w:tc>
      </w:tr>
      <w:tr w:rsidR="00481D74" w14:paraId="5F5F4550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669C99A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367C78E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Diamonds Bijoux 5★</w:t>
            </w:r>
          </w:p>
        </w:tc>
      </w:tr>
      <w:tr w:rsidR="00481D74" w14:paraId="7FFAF7E2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4F2E6C7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58C3C87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Fruit &amp; Spice Wellness Resort 5★</w:t>
            </w:r>
          </w:p>
        </w:tc>
      </w:tr>
      <w:tr w:rsidR="00481D74" w14:paraId="3C913E22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A048812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11:50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AE4F4D3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The Residence Zanzibar 5★</w:t>
            </w:r>
          </w:p>
        </w:tc>
      </w:tr>
      <w:tr w:rsidR="00481D74" w14:paraId="0FF7E51B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B098561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12:40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74EAAB7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Mandarin Resort 4★ — обед</w:t>
            </w:r>
          </w:p>
        </w:tc>
      </w:tr>
    </w:tbl>
    <w:p w14:paraId="341D003F" w14:textId="77777777" w:rsidR="00481D74" w:rsidRDefault="00481D74">
      <w:pPr>
        <w:spacing w:after="0"/>
      </w:pPr>
    </w:p>
    <w:p w14:paraId="579F36A5" w14:textId="77777777" w:rsidR="00481D74" w:rsidRDefault="00000000">
      <w:pPr>
        <w:widowControl/>
      </w:pPr>
      <w:r>
        <w:t>После завершения инспекций — переезд и размещение в The One Resort Zanzibar 4★. Питание: AI — всё включено.</w:t>
      </w:r>
    </w:p>
    <w:p w14:paraId="120035E8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t>День 4   23 ноября   Восточное побережье</w:t>
      </w:r>
    </w:p>
    <w:p w14:paraId="2D20B037" w14:textId="77777777" w:rsidR="00481D74" w:rsidRPr="00B71C98" w:rsidRDefault="00000000">
      <w:pPr>
        <w:widowControl/>
        <w:rPr>
          <w:lang w:val="en-US"/>
        </w:rPr>
      </w:pPr>
      <w:r>
        <w:t>Завтрак в отеле. Выезд</w:t>
      </w:r>
      <w:r w:rsidRPr="00B71C98">
        <w:rPr>
          <w:lang w:val="en-US"/>
        </w:rPr>
        <w:t xml:space="preserve"> </w:t>
      </w:r>
      <w:r>
        <w:t>из</w:t>
      </w:r>
      <w:r w:rsidRPr="00B71C98">
        <w:rPr>
          <w:lang w:val="en-US"/>
        </w:rPr>
        <w:t xml:space="preserve"> The One Resort.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3012B046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A150AE4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4FAFA8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Инспекция отеля</w:t>
            </w:r>
          </w:p>
        </w:tc>
      </w:tr>
      <w:tr w:rsidR="00481D74" w14:paraId="4C3BF55D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014B2A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4AD6D03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Azao Resort &amp; Spa 4★</w:t>
            </w:r>
          </w:p>
        </w:tc>
      </w:tr>
      <w:tr w:rsidR="00481D74" w14:paraId="718D3304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340D27E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09:40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D80037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TOA Hotel &amp; Spa 5★</w:t>
            </w:r>
          </w:p>
        </w:tc>
      </w:tr>
      <w:tr w:rsidR="00481D74" w14:paraId="6FD95C2D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0EB1604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10:40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5B87124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VOI Kiwengwa Resort 4★</w:t>
            </w:r>
          </w:p>
        </w:tc>
      </w:tr>
      <w:tr w:rsidR="00481D74" w14:paraId="2B1F2B10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B20BFC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11:25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98269BC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Sultan Sands Island Resort 4★</w:t>
            </w:r>
          </w:p>
        </w:tc>
      </w:tr>
      <w:tr w:rsidR="00481D74" w:rsidRPr="00B71C98" w14:paraId="1E1E645B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5C3DAFA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12:00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5B4A4AE" w14:textId="77777777" w:rsidR="00481D74" w:rsidRPr="00B71C98" w:rsidRDefault="00000000">
            <w:pPr>
              <w:spacing w:after="0" w:line="245" w:lineRule="auto"/>
              <w:rPr>
                <w:lang w:val="en-US"/>
              </w:rPr>
            </w:pPr>
            <w:proofErr w:type="spellStart"/>
            <w:r w:rsidRPr="00B71C98">
              <w:rPr>
                <w:sz w:val="21"/>
                <w:lang w:val="en-US"/>
              </w:rPr>
              <w:t>Bluebay</w:t>
            </w:r>
            <w:proofErr w:type="spellEnd"/>
            <w:r w:rsidRPr="00B71C98">
              <w:rPr>
                <w:sz w:val="21"/>
                <w:lang w:val="en-US"/>
              </w:rPr>
              <w:t xml:space="preserve"> Beach Resort &amp; Spa 5★ — </w:t>
            </w:r>
            <w:r>
              <w:rPr>
                <w:sz w:val="21"/>
              </w:rPr>
              <w:t>обед</w:t>
            </w:r>
          </w:p>
        </w:tc>
      </w:tr>
    </w:tbl>
    <w:p w14:paraId="0EFCB2EE" w14:textId="77777777" w:rsidR="00481D74" w:rsidRPr="00B71C98" w:rsidRDefault="00481D74">
      <w:pPr>
        <w:spacing w:after="0"/>
        <w:rPr>
          <w:lang w:val="en-US"/>
        </w:rPr>
      </w:pPr>
    </w:p>
    <w:p w14:paraId="0F690CF6" w14:textId="77777777" w:rsidR="00481D74" w:rsidRDefault="00000000">
      <w:pPr>
        <w:widowControl/>
      </w:pPr>
      <w:r>
        <w:t>Переезд на северное побережье острова, в район Нунгви. Размещение</w:t>
      </w:r>
      <w:r w:rsidRPr="00B71C98">
        <w:rPr>
          <w:lang w:val="en-US"/>
        </w:rPr>
        <w:t xml:space="preserve"> </w:t>
      </w:r>
      <w:r>
        <w:t>в</w:t>
      </w:r>
      <w:r w:rsidRPr="00B71C98">
        <w:rPr>
          <w:lang w:val="en-US"/>
        </w:rPr>
        <w:t xml:space="preserve"> </w:t>
      </w:r>
      <w:proofErr w:type="spellStart"/>
      <w:r w:rsidRPr="00B71C98">
        <w:rPr>
          <w:lang w:val="en-US"/>
        </w:rPr>
        <w:t>Nungwi</w:t>
      </w:r>
      <w:proofErr w:type="spellEnd"/>
      <w:r w:rsidRPr="00B71C98">
        <w:rPr>
          <w:lang w:val="en-US"/>
        </w:rPr>
        <w:t xml:space="preserve"> Dreams by Mantis 5★. </w:t>
      </w:r>
      <w:r>
        <w:t>Питание: HB — завтрак и ужин.</w:t>
      </w:r>
    </w:p>
    <w:p w14:paraId="4C22EB32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t xml:space="preserve">День 5   24 ноября   Отели </w:t>
      </w:r>
      <w:proofErr w:type="spellStart"/>
      <w:r w:rsidRPr="00B71C98">
        <w:rPr>
          <w:lang w:val="ru-RU"/>
        </w:rPr>
        <w:t>Нунгви</w:t>
      </w:r>
      <w:proofErr w:type="spellEnd"/>
    </w:p>
    <w:p w14:paraId="72A5AEFC" w14:textId="77777777" w:rsidR="00481D74" w:rsidRDefault="00000000">
      <w:pPr>
        <w:widowControl/>
      </w:pPr>
      <w:r>
        <w:t>Завтрак в отеле. Выезд из Nungwi Dreams.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0B52F0CC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936E0DF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95DB76F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Инспекция отеля</w:t>
            </w:r>
          </w:p>
        </w:tc>
      </w:tr>
      <w:tr w:rsidR="00481D74" w14:paraId="772C3E2F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7EC82ED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7677626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Tanzanite Beach Resort 3★</w:t>
            </w:r>
          </w:p>
        </w:tc>
      </w:tr>
      <w:tr w:rsidR="00481D74" w14:paraId="32B33E09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75A7B9F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09:40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54567FD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Essque Zalu Zanzibar 5★</w:t>
            </w:r>
          </w:p>
        </w:tc>
      </w:tr>
      <w:tr w:rsidR="00481D74" w14:paraId="79430EB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15FB30B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10:30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646351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Double A 4★</w:t>
            </w:r>
          </w:p>
        </w:tc>
      </w:tr>
      <w:tr w:rsidR="00481D74" w14:paraId="139A9861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9858BA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11:10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B908DBF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Amaan Bungalows 3★</w:t>
            </w:r>
          </w:p>
        </w:tc>
      </w:tr>
      <w:tr w:rsidR="00481D74" w14:paraId="3F65F0C7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CD4795C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11:50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E409A22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Sandies Nungwi Beach 4★</w:t>
            </w:r>
          </w:p>
        </w:tc>
      </w:tr>
      <w:tr w:rsidR="00481D74" w14:paraId="262F0484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4D2E7D2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12:30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A1441D9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My Blue Hotel 4★</w:t>
            </w:r>
          </w:p>
        </w:tc>
      </w:tr>
      <w:tr w:rsidR="00481D74" w:rsidRPr="00B71C98" w14:paraId="4DA77DF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CCF7E5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13:00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4EF204" w14:textId="77777777" w:rsidR="00481D74" w:rsidRPr="00B71C98" w:rsidRDefault="00000000">
            <w:pPr>
              <w:spacing w:after="0" w:line="245" w:lineRule="auto"/>
              <w:rPr>
                <w:lang w:val="en-US"/>
              </w:rPr>
            </w:pPr>
            <w:r w:rsidRPr="00B71C98">
              <w:rPr>
                <w:sz w:val="21"/>
                <w:lang w:val="en-US"/>
              </w:rPr>
              <w:t xml:space="preserve">Royal Zanzibar Beach Resort 5★ — </w:t>
            </w:r>
            <w:r>
              <w:rPr>
                <w:sz w:val="21"/>
              </w:rPr>
              <w:t>обед</w:t>
            </w:r>
          </w:p>
        </w:tc>
      </w:tr>
    </w:tbl>
    <w:p w14:paraId="2D981F9C" w14:textId="77777777" w:rsidR="00481D74" w:rsidRPr="00B71C98" w:rsidRDefault="00481D74">
      <w:pPr>
        <w:spacing w:after="0"/>
        <w:rPr>
          <w:lang w:val="en-US"/>
        </w:rPr>
      </w:pPr>
    </w:p>
    <w:p w14:paraId="400163F6" w14:textId="77777777" w:rsidR="00481D74" w:rsidRDefault="00000000">
      <w:pPr>
        <w:widowControl/>
      </w:pPr>
      <w:r>
        <w:t>После инспекций — переезд в район Кендва. Размещение в Palumbo Waves 4★. Питание: Soft AI — всё включено с ограничениями по напиткам.</w:t>
      </w:r>
    </w:p>
    <w:p w14:paraId="1064A85D" w14:textId="77777777" w:rsidR="00481D74" w:rsidRDefault="00000000">
      <w:r>
        <w:br w:type="page"/>
      </w:r>
    </w:p>
    <w:p w14:paraId="009BC304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lastRenderedPageBreak/>
        <w:t xml:space="preserve">День 6   25 ноября   Морская экскурсия </w:t>
      </w:r>
      <w:r>
        <w:t>Safari</w:t>
      </w:r>
      <w:r w:rsidRPr="00B71C98">
        <w:rPr>
          <w:lang w:val="ru-RU"/>
        </w:rPr>
        <w:t xml:space="preserve"> </w:t>
      </w:r>
      <w:r>
        <w:t>Blue</w:t>
      </w:r>
    </w:p>
    <w:p w14:paraId="72953203" w14:textId="77777777" w:rsidR="00481D74" w:rsidRDefault="00000000">
      <w:pPr>
        <w:widowControl/>
      </w:pPr>
      <w:r>
        <w:t>Завтрак в отеле. Safari Blue — морское приключение по Индийскому океану.</w:t>
      </w:r>
    </w:p>
    <w:p w14:paraId="60AC9AD2" w14:textId="77777777" w:rsidR="00481D74" w:rsidRDefault="00000000">
      <w:pPr>
        <w:widowControl/>
      </w:pPr>
      <w:r>
        <w:t>Участников ждёт знакомство с морской природой Занзибара: живописные острова, бирюзовая вода, белоснежные песчаные отмели и возможность насладиться атмосферой тропического отдыха.</w:t>
      </w:r>
    </w:p>
    <w:p w14:paraId="58BC47B9" w14:textId="77777777" w:rsidR="00481D74" w:rsidRDefault="00000000">
      <w:pPr>
        <w:widowControl/>
      </w:pPr>
      <w:r>
        <w:t>В зависимости от погодных условий и окончательной программы экскурсии возможны прогулки на традиционных лодках доу, купание и снорклинг. Возвращение в Palumbo Waves 4★. Отдых.</w:t>
      </w:r>
    </w:p>
    <w:p w14:paraId="4A187174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t xml:space="preserve">День 7   26 ноября   Отели </w:t>
      </w:r>
      <w:proofErr w:type="spellStart"/>
      <w:r w:rsidRPr="00B71C98">
        <w:rPr>
          <w:lang w:val="ru-RU"/>
        </w:rPr>
        <w:t>Кендвы</w:t>
      </w:r>
      <w:proofErr w:type="spellEnd"/>
    </w:p>
    <w:p w14:paraId="26C5428A" w14:textId="77777777" w:rsidR="00481D74" w:rsidRDefault="00000000">
      <w:pPr>
        <w:widowControl/>
      </w:pPr>
      <w:r>
        <w:t>Завтрак в отеле. Выезд из Palumbo Waves.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0849CF25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89661F9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39965A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Инспекция отеля</w:t>
            </w:r>
          </w:p>
        </w:tc>
      </w:tr>
      <w:tr w:rsidR="00481D74" w:rsidRPr="00B71C98" w14:paraId="591DDBAD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29C66C2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51EC951" w14:textId="77777777" w:rsidR="00481D74" w:rsidRPr="00B71C98" w:rsidRDefault="00000000">
            <w:pPr>
              <w:spacing w:after="0" w:line="245" w:lineRule="auto"/>
              <w:rPr>
                <w:lang w:val="en-US"/>
              </w:rPr>
            </w:pPr>
            <w:r w:rsidRPr="00B71C98">
              <w:rPr>
                <w:sz w:val="21"/>
                <w:lang w:val="en-US"/>
              </w:rPr>
              <w:t>Gold Zanzibar Beach House &amp; Spa 5★</w:t>
            </w:r>
          </w:p>
        </w:tc>
      </w:tr>
      <w:tr w:rsidR="00481D74" w14:paraId="710F0E80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815EFA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09:50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3258293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Kendwa Rocks Beach Hotel 3★</w:t>
            </w:r>
          </w:p>
        </w:tc>
      </w:tr>
      <w:tr w:rsidR="00481D74" w14:paraId="042DF158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AC412E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10:35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4D6525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Sunset Kendwa 3★</w:t>
            </w:r>
          </w:p>
        </w:tc>
      </w:tr>
      <w:tr w:rsidR="00481D74" w14:paraId="4FDD770B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1907995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11:10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E95474F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RIU Palace Zanzibar 5★</w:t>
            </w:r>
          </w:p>
        </w:tc>
      </w:tr>
      <w:tr w:rsidR="00481D74" w14:paraId="72DFA934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E2CB690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12:10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649CCA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RIU Jambo 4★</w:t>
            </w:r>
          </w:p>
        </w:tc>
      </w:tr>
      <w:tr w:rsidR="00481D74" w14:paraId="3DF57FA8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96B1619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13:10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C3B6744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RIU Palace Swahili 5★ — обед</w:t>
            </w:r>
          </w:p>
        </w:tc>
      </w:tr>
    </w:tbl>
    <w:p w14:paraId="0E2F35DD" w14:textId="77777777" w:rsidR="00481D74" w:rsidRDefault="00481D74">
      <w:pPr>
        <w:spacing w:after="0"/>
      </w:pPr>
    </w:p>
    <w:p w14:paraId="44320CFE" w14:textId="77777777" w:rsidR="00481D74" w:rsidRDefault="00000000">
      <w:pPr>
        <w:widowControl/>
      </w:pPr>
      <w:r>
        <w:t>Переезд на северо-восточное побережье Занзибара. Размещение</w:t>
      </w:r>
      <w:r w:rsidRPr="00B71C98">
        <w:rPr>
          <w:lang w:val="en-US"/>
        </w:rPr>
        <w:t xml:space="preserve"> </w:t>
      </w:r>
      <w:r>
        <w:t>в</w:t>
      </w:r>
      <w:r w:rsidRPr="00B71C98">
        <w:rPr>
          <w:lang w:val="en-US"/>
        </w:rPr>
        <w:t xml:space="preserve"> Royal Mandarin Hotel &amp; Resort 5★. </w:t>
      </w:r>
      <w:r>
        <w:t>Питание: AI — всё включено.</w:t>
      </w:r>
    </w:p>
    <w:p w14:paraId="4F293E78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t>День 8   27 ноября   Северо-восточное побережье</w:t>
      </w:r>
    </w:p>
    <w:p w14:paraId="7C4E6565" w14:textId="77777777" w:rsidR="00481D74" w:rsidRDefault="00000000">
      <w:pPr>
        <w:widowControl/>
      </w:pPr>
      <w:r>
        <w:t>Завтрак в отеле. Выезд из Royal Mandarin.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4249479B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694D1CB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414D8E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Инспекция отеля</w:t>
            </w:r>
          </w:p>
        </w:tc>
      </w:tr>
      <w:tr w:rsidR="00481D74" w14:paraId="4364A5C7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4CEB70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09:00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1F0F144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Meliá Zanzibar 5★</w:t>
            </w:r>
          </w:p>
        </w:tc>
      </w:tr>
      <w:tr w:rsidR="00481D74" w:rsidRPr="00B71C98" w14:paraId="0A03B9BC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738A8AD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10:00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3AB9F1C" w14:textId="77777777" w:rsidR="00481D74" w:rsidRPr="00B71C98" w:rsidRDefault="00000000">
            <w:pPr>
              <w:spacing w:after="0" w:line="245" w:lineRule="auto"/>
              <w:rPr>
                <w:lang w:val="en-US"/>
              </w:rPr>
            </w:pPr>
            <w:r w:rsidRPr="00B71C98">
              <w:rPr>
                <w:sz w:val="21"/>
                <w:lang w:val="en-US"/>
              </w:rPr>
              <w:t>Neptune Pwani Beach Resort &amp; Spa 5★</w:t>
            </w:r>
          </w:p>
        </w:tc>
      </w:tr>
      <w:tr w:rsidR="00481D74" w14:paraId="1CCAA513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BF91C7D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10:50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C6D448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Palumbo Mnemba View 4★</w:t>
            </w:r>
          </w:p>
        </w:tc>
      </w:tr>
      <w:tr w:rsidR="00481D74" w14:paraId="23EE83AD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52B985B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11:35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80955B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Zanzibar Bahari Villas 4★</w:t>
            </w:r>
          </w:p>
        </w:tc>
      </w:tr>
      <w:tr w:rsidR="00481D74" w14:paraId="5F6E5A1F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3E3F7E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12:20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168EBA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The Mora Zanzibar 5★</w:t>
            </w:r>
          </w:p>
        </w:tc>
      </w:tr>
    </w:tbl>
    <w:p w14:paraId="27844E53" w14:textId="77777777" w:rsidR="00481D74" w:rsidRDefault="00481D74">
      <w:pPr>
        <w:spacing w:after="0"/>
      </w:pPr>
    </w:p>
    <w:p w14:paraId="19BD91AF" w14:textId="77777777" w:rsidR="00481D74" w:rsidRDefault="00000000">
      <w:pPr>
        <w:widowControl/>
      </w:pPr>
      <w:r>
        <w:t>После завершения инспекций — размещение в TUI BLUE Bahari Zanzibar 5★. Питание: AI — всё включено.</w:t>
      </w:r>
    </w:p>
    <w:p w14:paraId="188A9DA6" w14:textId="77777777" w:rsidR="00481D74" w:rsidRDefault="00000000">
      <w:r>
        <w:br w:type="page"/>
      </w:r>
    </w:p>
    <w:p w14:paraId="18CEB031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lastRenderedPageBreak/>
        <w:t>День 9   28 ноября   Отдых или сафари на материке</w:t>
      </w:r>
    </w:p>
    <w:p w14:paraId="4C49F4D5" w14:textId="77777777" w:rsidR="00481D74" w:rsidRDefault="00000000">
      <w:pPr>
        <w:widowControl/>
      </w:pPr>
      <w:r>
        <w:t>Завтрак. Свободный день для отдыха на побережье Индийского океана. По желанию — дополнительная экскурсия на материк.</w:t>
      </w:r>
    </w:p>
    <w:p w14:paraId="4C426F96" w14:textId="77777777" w:rsidR="00481D74" w:rsidRPr="00B71C98" w:rsidRDefault="00000000">
      <w:pPr>
        <w:pStyle w:val="21"/>
        <w:rPr>
          <w:lang w:val="ru-RU"/>
        </w:rPr>
      </w:pPr>
      <w:r w:rsidRPr="00B71C98">
        <w:rPr>
          <w:lang w:val="ru-RU"/>
        </w:rPr>
        <w:t xml:space="preserve">Африканское сафари в национальном парке </w:t>
      </w:r>
      <w:proofErr w:type="spellStart"/>
      <w:r w:rsidRPr="00B71C98">
        <w:rPr>
          <w:lang w:val="ru-RU"/>
        </w:rPr>
        <w:t>Ньерере</w:t>
      </w:r>
      <w:proofErr w:type="spellEnd"/>
    </w:p>
    <w:p w14:paraId="2BBFB006" w14:textId="77777777" w:rsidR="00481D74" w:rsidRDefault="00000000">
      <w:pPr>
        <w:widowControl/>
      </w:pPr>
      <w:r>
        <w:rPr>
          <w:b/>
          <w:color w:val="ED6514"/>
          <w:sz w:val="34"/>
        </w:rPr>
        <w:t xml:space="preserve">550 USD / </w:t>
      </w:r>
      <w:proofErr w:type="gramStart"/>
      <w:r>
        <w:rPr>
          <w:b/>
          <w:color w:val="ED6514"/>
          <w:sz w:val="34"/>
        </w:rPr>
        <w:t>человек  ·</w:t>
      </w:r>
      <w:proofErr w:type="gramEnd"/>
      <w:r>
        <w:rPr>
          <w:b/>
          <w:color w:val="ED6514"/>
          <w:sz w:val="34"/>
        </w:rPr>
        <w:t xml:space="preserve">  По желанию</w:t>
      </w:r>
    </w:p>
    <w:p w14:paraId="73D0AA8C" w14:textId="77777777" w:rsidR="00481D74" w:rsidRDefault="00000000">
      <w:pPr>
        <w:widowControl/>
      </w:pPr>
      <w:r>
        <w:t>Уникальная возможность всего за один день совершить путешествие с тропического Занзибара на африканский материк и познакомиться с настоящей дикой природой Танзании.</w:t>
      </w:r>
    </w:p>
    <w:p w14:paraId="272BAAEE" w14:textId="77777777" w:rsidR="00481D74" w:rsidRDefault="00000000">
      <w:pPr>
        <w:widowControl/>
      </w:pPr>
      <w:r>
        <w:t>Национальный парк Ньерере (Nyerere National Park) — одна из крупнейших охраняемых природных территорий Африки, расположенная на юге Танзании. Парк образован из части исторического заповедника Селус и славится богатым животным миром, разнообразием ландшафтов и впечатляющими просторами африканской саванны.</w:t>
      </w:r>
    </w:p>
    <w:p w14:paraId="51493FDB" w14:textId="77777777" w:rsidR="00481D74" w:rsidRDefault="00000000">
      <w:pPr>
        <w:widowControl/>
      </w:pPr>
      <w:r>
        <w:t>Во время сафари участники отправятся на поиски диких животных в их естественной среде обитания. Здесь можно встретить африканских слонов, жирафов, зебр, буйволов, антилоп, бегемотов, крокодилов, львов и множество видов птиц. Наблюдение за животными происходит в природных условиях, поэтому конкретные встречи не гарантируются.</w:t>
      </w:r>
    </w:p>
    <w:p w14:paraId="022394C5" w14:textId="77777777" w:rsidR="00481D74" w:rsidRDefault="00000000">
      <w:pPr>
        <w:pStyle w:val="21"/>
      </w:pPr>
      <w:r>
        <w:t>Предполагаемая программа экскурсии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8050"/>
      </w:tblGrid>
      <w:tr w:rsidR="00481D74" w14:paraId="66876BD4" w14:textId="77777777">
        <w:trPr>
          <w:cantSplit/>
          <w:tblHeader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0F05BC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D5BD1AC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Программа</w:t>
            </w:r>
          </w:p>
        </w:tc>
      </w:tr>
      <w:tr w:rsidR="00481D74" w14:paraId="5A64CBB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4094A1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03:30–04:30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C92E4EA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Ранний выезд из отеля, трансфер в аэропорт Занзибара</w:t>
            </w:r>
          </w:p>
        </w:tc>
      </w:tr>
      <w:tr w:rsidR="00481D74" w14:paraId="6DA5CA9A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7E8C655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Утром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0D9F51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Перелёт на материковую часть Танзании</w:t>
            </w:r>
          </w:p>
        </w:tc>
      </w:tr>
      <w:tr w:rsidR="00481D74" w14:paraId="67CE58E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5A7088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По прибытии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49BCB2E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Отправление на сафари по национальному парку в сопровождении местных специалистов</w:t>
            </w:r>
          </w:p>
        </w:tc>
      </w:tr>
      <w:tr w:rsidR="00481D74" w14:paraId="79BDA433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35BB22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В течение дня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258F50D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Путешествие по саванне, наблюдение за животными, остановки для фотографирования</w:t>
            </w:r>
          </w:p>
        </w:tc>
      </w:tr>
      <w:tr w:rsidR="00481D74" w14:paraId="10A38F4E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B51265E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После сафари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339EF70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Обратный перелёт на Занзибар и трансфер в отель</w:t>
            </w:r>
          </w:p>
        </w:tc>
      </w:tr>
      <w:tr w:rsidR="00481D74" w14:paraId="6C472F0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BD614D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18:30–19:00</w:t>
            </w:r>
          </w:p>
        </w:tc>
        <w:tc>
          <w:tcPr>
            <w:tcW w:w="80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54AA922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Ориентировочное возвращение в TUI BLUE Bahari Zanzibar</w:t>
            </w:r>
          </w:p>
        </w:tc>
      </w:tr>
    </w:tbl>
    <w:p w14:paraId="01E409CC" w14:textId="77777777" w:rsidR="00481D74" w:rsidRDefault="00481D74">
      <w:pPr>
        <w:spacing w:after="0"/>
      </w:pPr>
    </w:p>
    <w:p w14:paraId="24587A1A" w14:textId="77777777" w:rsidR="00481D74" w:rsidRDefault="00000000">
      <w:pPr>
        <w:widowControl/>
      </w:pPr>
      <w:r>
        <w:t>В стоимость 550 USD включены: авиаперелёты и трансферы согласно предложению принимающей компании. Детальный перечень остальных услуг уточняется.</w:t>
      </w:r>
    </w:p>
    <w:p w14:paraId="71510A9E" w14:textId="77777777" w:rsidR="00481D74" w:rsidRDefault="00000000">
      <w:pPr>
        <w:widowControl/>
      </w:pPr>
      <w:r>
        <w:t>Для участников, не отправляющихся на сафари, — свободный день и отдых в отеле TUI BLUE Bahari Zanzibar 5★.</w:t>
      </w:r>
    </w:p>
    <w:p w14:paraId="4D1131B4" w14:textId="77777777" w:rsidR="00481D74" w:rsidRDefault="00000000">
      <w:r>
        <w:br w:type="page"/>
      </w:r>
    </w:p>
    <w:p w14:paraId="27ACAC38" w14:textId="77777777" w:rsidR="00481D74" w:rsidRPr="00B71C98" w:rsidRDefault="00000000">
      <w:pPr>
        <w:pStyle w:val="11"/>
        <w:rPr>
          <w:lang w:val="ru-RU"/>
        </w:rPr>
      </w:pPr>
      <w:r w:rsidRPr="00B71C98">
        <w:rPr>
          <w:lang w:val="ru-RU"/>
        </w:rPr>
        <w:lastRenderedPageBreak/>
        <w:t>День 10   29 ноября   Вылет с Занзибара</w:t>
      </w:r>
    </w:p>
    <w:p w14:paraId="2657B46A" w14:textId="77777777" w:rsidR="00481D74" w:rsidRDefault="00000000">
      <w:pPr>
        <w:widowControl/>
      </w:pPr>
      <w:r>
        <w:t>Завтрак в отеле. Освобождение номеров. Трансфер в международный аэропорт Занзибара.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4A2176E8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B118B5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0D9532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Перелёт</w:t>
            </w:r>
          </w:p>
        </w:tc>
      </w:tr>
      <w:tr w:rsidR="00481D74" w14:paraId="5AD79AF1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DB70A9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17:55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7DB6B8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Вылет рейсом EY792 · Занзибар — Абу-Даби</w:t>
            </w:r>
            <w:r>
              <w:rPr>
                <w:sz w:val="21"/>
              </w:rPr>
              <w:br/>
              <w:t>Etihad Airways</w:t>
            </w:r>
          </w:p>
        </w:tc>
      </w:tr>
    </w:tbl>
    <w:p w14:paraId="1C5FFCB9" w14:textId="77777777" w:rsidR="00481D74" w:rsidRDefault="00481D74">
      <w:pPr>
        <w:spacing w:after="0"/>
      </w:pPr>
    </w:p>
    <w:p w14:paraId="296F11A3" w14:textId="77777777" w:rsidR="00481D74" w:rsidRDefault="00000000">
      <w:pPr>
        <w:pStyle w:val="11"/>
      </w:pPr>
      <w:r>
        <w:t>День 11   30 ноября   Возвращение в Москву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617"/>
      </w:tblGrid>
      <w:tr w:rsidR="00481D74" w14:paraId="4E22228A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504582F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Время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2B7BEDE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Программа</w:t>
            </w:r>
          </w:p>
        </w:tc>
      </w:tr>
      <w:tr w:rsidR="00481D74" w14:paraId="22A074C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E93E473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00:30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AAFBADC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Прибытие в Абу-Даби</w:t>
            </w:r>
          </w:p>
        </w:tc>
      </w:tr>
      <w:tr w:rsidR="00481D74" w14:paraId="1BA3A471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AC8429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02:55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556BD28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Вылет рейсом EY841 · Абу-Даби — Москва</w:t>
            </w:r>
          </w:p>
        </w:tc>
      </w:tr>
      <w:tr w:rsidR="00481D74" w14:paraId="7EE2B66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E83A45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07:45</w:t>
            </w:r>
          </w:p>
        </w:tc>
        <w:tc>
          <w:tcPr>
            <w:tcW w:w="86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B106440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Прибытие в международный аэропорт Шереметьево</w:t>
            </w:r>
          </w:p>
        </w:tc>
      </w:tr>
    </w:tbl>
    <w:p w14:paraId="5A7C6E60" w14:textId="77777777" w:rsidR="00481D74" w:rsidRDefault="00481D74">
      <w:pPr>
        <w:spacing w:after="0"/>
      </w:pPr>
    </w:p>
    <w:p w14:paraId="72A33482" w14:textId="77777777" w:rsidR="00481D74" w:rsidRDefault="00000000">
      <w:pPr>
        <w:pStyle w:val="11"/>
      </w:pPr>
      <w:r>
        <w:t>Отели проживания по программе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7143"/>
        <w:gridCol w:w="1304"/>
      </w:tblGrid>
      <w:tr w:rsidR="00481D74" w14:paraId="36FC3B9C" w14:textId="77777777">
        <w:trPr>
          <w:cantSplit/>
          <w:tblHeader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A22650C" w14:textId="77777777" w:rsidR="00481D74" w:rsidRDefault="00000000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21"/>
              </w:rPr>
              <w:t>Даты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8B6716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Отель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9FA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2FE75DB" w14:textId="77777777" w:rsidR="00481D74" w:rsidRDefault="00000000">
            <w:pPr>
              <w:spacing w:after="0" w:line="245" w:lineRule="auto"/>
            </w:pPr>
            <w:r>
              <w:rPr>
                <w:b/>
                <w:color w:val="FFFFFF"/>
                <w:sz w:val="21"/>
              </w:rPr>
              <w:t>Питание</w:t>
            </w:r>
          </w:p>
        </w:tc>
      </w:tr>
      <w:tr w:rsidR="00481D74" w14:paraId="0B5C5FE2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5879C7A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21–22.11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8AAEC4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Park Hyatt Zanzibar 5★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5F62C0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FB</w:t>
            </w:r>
          </w:p>
        </w:tc>
      </w:tr>
      <w:tr w:rsidR="00481D74" w14:paraId="6338F988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1D70570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22–23.11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0F89D8F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The One Resort Zanzibar 4★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C16B2A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AI</w:t>
            </w:r>
          </w:p>
        </w:tc>
      </w:tr>
      <w:tr w:rsidR="00481D74" w14:paraId="53901714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BC9B6FE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23–24.11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47DE6EC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Nungwi Dreams by Mantis 5★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10AB80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HB</w:t>
            </w:r>
          </w:p>
        </w:tc>
      </w:tr>
      <w:tr w:rsidR="00481D74" w14:paraId="78E1DEB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9D24257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24–26.11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47E8E8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Palumbo Waves 4★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BBEFC4C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Soft AI</w:t>
            </w:r>
          </w:p>
        </w:tc>
      </w:tr>
      <w:tr w:rsidR="00481D74" w14:paraId="0F92CB2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2A6DB9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26–27.11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2C01844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Royal Mandarin Hotel &amp; Resort 5★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8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6FBC2D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AI</w:t>
            </w:r>
          </w:p>
        </w:tc>
      </w:tr>
      <w:tr w:rsidR="00481D74" w14:paraId="6936ECA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88C24F" w14:textId="77777777" w:rsidR="00481D74" w:rsidRDefault="00000000">
            <w:pPr>
              <w:spacing w:after="0" w:line="245" w:lineRule="auto"/>
              <w:jc w:val="center"/>
            </w:pPr>
            <w:r>
              <w:rPr>
                <w:sz w:val="21"/>
              </w:rPr>
              <w:t>27–29.11</w:t>
            </w:r>
          </w:p>
        </w:tc>
        <w:tc>
          <w:tcPr>
            <w:tcW w:w="71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292FF14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TUI BLUE Bahari Zanzibar 5★</w:t>
            </w:r>
          </w:p>
        </w:tc>
        <w:tc>
          <w:tcPr>
            <w:tcW w:w="1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C508CD0" w14:textId="77777777" w:rsidR="00481D74" w:rsidRDefault="00000000">
            <w:pPr>
              <w:spacing w:after="0" w:line="245" w:lineRule="auto"/>
            </w:pPr>
            <w:r>
              <w:rPr>
                <w:sz w:val="21"/>
              </w:rPr>
              <w:t>AI</w:t>
            </w:r>
          </w:p>
        </w:tc>
      </w:tr>
    </w:tbl>
    <w:p w14:paraId="7B212AC3" w14:textId="77777777" w:rsidR="00481D74" w:rsidRDefault="00481D74">
      <w:pPr>
        <w:spacing w:after="0"/>
      </w:pPr>
    </w:p>
    <w:p w14:paraId="42727D37" w14:textId="77777777" w:rsidR="00481D74" w:rsidRDefault="00000000">
      <w:pPr>
        <w:widowControl/>
      </w:pPr>
      <w:r>
        <w:t>FB — полный пансион; HB — завтрак и ужин; AI — всё включено; Soft AI — всё включено с ограничениями по напиткам.</w:t>
      </w:r>
    </w:p>
    <w:p w14:paraId="08BD4658" w14:textId="77777777" w:rsidR="00481D74" w:rsidRDefault="00000000">
      <w:pPr>
        <w:widowControl/>
      </w:pPr>
      <w:r>
        <w:t>Примечание. Программа носит информационно-ознакомительный характер. Организаторы оставляют за собой право изменять последовательность мероприятий, время инспекций и экскурсий.</w:t>
      </w:r>
    </w:p>
    <w:sectPr w:rsidR="00481D74">
      <w:headerReference w:type="default" r:id="rId8"/>
      <w:footerReference w:type="default" r:id="rId9"/>
      <w:pgSz w:w="11906" w:h="16838"/>
      <w:pgMar w:top="964" w:right="1020" w:bottom="907" w:left="1020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D5F4E" w14:textId="77777777" w:rsidR="000D700C" w:rsidRDefault="000D700C">
      <w:r>
        <w:separator/>
      </w:r>
    </w:p>
  </w:endnote>
  <w:endnote w:type="continuationSeparator" w:id="0">
    <w:p w14:paraId="08C7D2E9" w14:textId="77777777" w:rsidR="000D700C" w:rsidRDefault="000D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BA48" w14:textId="77777777" w:rsidR="00481D74" w:rsidRDefault="00000000">
    <w:pPr>
      <w:jc w:val="right"/>
    </w:pPr>
    <w:r>
      <w:rPr>
        <w:color w:val="66747A"/>
        <w:sz w:val="16"/>
      </w:rPr>
      <w:t xml:space="preserve">LET’S </w:t>
    </w:r>
    <w:proofErr w:type="gramStart"/>
    <w:r>
      <w:rPr>
        <w:color w:val="66747A"/>
        <w:sz w:val="16"/>
      </w:rPr>
      <w:t>FLY  •</w:t>
    </w:r>
    <w:proofErr w:type="gramEnd"/>
    <w:r>
      <w:rPr>
        <w:color w:val="66747A"/>
        <w:sz w:val="16"/>
      </w:rPr>
      <w:t xml:space="preserve">  Программа рекламного тура     |     </w:t>
    </w:r>
    <w:r>
      <w:fldChar w:fldCharType="begin"/>
    </w:r>
    <w:r>
      <w:instrText>PAGE</w:instrText>
    </w:r>
    <w:r>
      <w:fldChar w:fldCharType="separate"/>
    </w:r>
    <w:r w:rsidR="00B71C9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4B50" w14:textId="77777777" w:rsidR="000D700C" w:rsidRDefault="000D700C">
      <w:r>
        <w:separator/>
      </w:r>
    </w:p>
  </w:footnote>
  <w:footnote w:type="continuationSeparator" w:id="0">
    <w:p w14:paraId="6C61119F" w14:textId="77777777" w:rsidR="000D700C" w:rsidRDefault="000D7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41BB" w14:textId="77777777" w:rsidR="00481D74" w:rsidRDefault="00000000">
    <w:pPr>
      <w:spacing w:after="0"/>
    </w:pPr>
    <w:r>
      <w:rPr>
        <w:b/>
        <w:color w:val="009FA9"/>
        <w:sz w:val="16"/>
      </w:rPr>
      <w:t>LET’S FLY</w:t>
    </w:r>
    <w:r>
      <w:rPr>
        <w:color w:val="009FA9"/>
        <w:sz w:val="16"/>
      </w:rPr>
      <w:t xml:space="preserve">   |   ЗАНЗИБАР   ·   20–30 НОЯБРЯ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68D522"/>
    <w:multiLevelType w:val="singleLevel"/>
    <w:tmpl w:val="C068D52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23521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C66"/>
    <w:rsid w:val="000168BD"/>
    <w:rsid w:val="000C5134"/>
    <w:rsid w:val="000D700C"/>
    <w:rsid w:val="001C076A"/>
    <w:rsid w:val="00303BA4"/>
    <w:rsid w:val="00375C66"/>
    <w:rsid w:val="00395EBC"/>
    <w:rsid w:val="003B70CF"/>
    <w:rsid w:val="003E49AB"/>
    <w:rsid w:val="004706C0"/>
    <w:rsid w:val="00481D74"/>
    <w:rsid w:val="004A7E0E"/>
    <w:rsid w:val="004E1DF0"/>
    <w:rsid w:val="00534C26"/>
    <w:rsid w:val="00631A4D"/>
    <w:rsid w:val="00681972"/>
    <w:rsid w:val="00731735"/>
    <w:rsid w:val="007A2AF2"/>
    <w:rsid w:val="007B40C0"/>
    <w:rsid w:val="008C048C"/>
    <w:rsid w:val="008C0DF7"/>
    <w:rsid w:val="008F5D03"/>
    <w:rsid w:val="009E0E96"/>
    <w:rsid w:val="00B05DA0"/>
    <w:rsid w:val="00B37C2E"/>
    <w:rsid w:val="00B65647"/>
    <w:rsid w:val="00B71C98"/>
    <w:rsid w:val="00CC4C2D"/>
    <w:rsid w:val="00D4137E"/>
    <w:rsid w:val="00EE4731"/>
    <w:rsid w:val="00F65490"/>
    <w:rsid w:val="00F81E6A"/>
    <w:rsid w:val="00F9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6091"/>
  <w15:docId w15:val="{75969636-D7D3-4C71-A2CE-F90BCD77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59" w:lineRule="auto"/>
    </w:pPr>
    <w:rPr>
      <w:rFonts w:ascii="Calibri" w:eastAsia="Calibri" w:hAnsi="Calibri" w:cs="Calibri"/>
      <w:color w:val="00000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after="200"/>
    </w:pPr>
    <w:rPr>
      <w:b/>
      <w:bCs/>
      <w:sz w:val="50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Placeholder Text"/>
    <w:basedOn w:val="a0"/>
    <w:uiPriority w:val="99"/>
    <w:semiHidden/>
    <w:rsid w:val="008F5D03"/>
    <w:rPr>
      <w:color w:val="808080"/>
    </w:rPr>
  </w:style>
  <w:style w:type="paragraph" w:customStyle="1" w:styleId="1">
    <w:name w:val="Подзаголовок1"/>
    <w:pPr>
      <w:spacing w:after="120" w:line="259" w:lineRule="auto"/>
    </w:pPr>
    <w:rPr>
      <w:rFonts w:ascii="Calibri" w:hAnsi="Calibri"/>
      <w:color w:val="000000"/>
    </w:rPr>
  </w:style>
  <w:style w:type="paragraph" w:customStyle="1" w:styleId="11">
    <w:name w:val="Заголовок 11"/>
    <w:pPr>
      <w:keepNext/>
      <w:spacing w:before="240" w:after="140" w:line="259" w:lineRule="auto"/>
    </w:pPr>
    <w:rPr>
      <w:rFonts w:ascii="Calibri" w:hAnsi="Calibri"/>
      <w:b/>
      <w:color w:val="009FA9"/>
      <w:sz w:val="30"/>
    </w:rPr>
  </w:style>
  <w:style w:type="paragraph" w:customStyle="1" w:styleId="21">
    <w:name w:val="Заголовок 21"/>
    <w:pPr>
      <w:keepNext/>
      <w:spacing w:before="240" w:after="140" w:line="259" w:lineRule="auto"/>
    </w:pPr>
    <w:rPr>
      <w:rFonts w:ascii="Calibri" w:hAnsi="Calibri"/>
      <w:b/>
      <w:color w:val="009FA9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рекламного тура Let’s Fly на Занзибар 20–30 ноября 2026</dc:title>
  <dc:subject>Программа рекламного тура</dc:subject>
  <dc:creator>LET’S FLY</dc:creator>
  <cp:lastModifiedBy>Дмитрий Лапшин</cp:lastModifiedBy>
  <cp:revision>2</cp:revision>
  <dcterms:created xsi:type="dcterms:W3CDTF">2026-10-15T14:35:00Z</dcterms:created>
  <dcterms:modified xsi:type="dcterms:W3CDTF">2026-10-15T14:35:00Z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LTSC</vt:lpwstr>
  </property>
</Properties>
</file>